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E50C1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  <w:bookmarkStart w:id="0" w:name="_GoBack"/>
      <w:bookmarkEnd w:id="0"/>
    </w:p>
    <w:p w14:paraId="7CCCD7F9" w14:textId="77777777" w:rsidR="005C7AFF" w:rsidRDefault="007E74CD" w:rsidP="005C7AFF">
      <w:pPr>
        <w:jc w:val="right"/>
        <w:rPr>
          <w:rFonts w:ascii="Calibri" w:hAnsi="Calibri" w:cs="Calibri"/>
          <w:b/>
        </w:rPr>
      </w:pPr>
      <w:r w:rsidRPr="007E74CD">
        <w:rPr>
          <w:rFonts w:ascii="Calibri" w:hAnsi="Calibri" w:cs="Calibri"/>
          <w:b/>
        </w:rPr>
        <w:t>Anexa 1</w:t>
      </w:r>
      <w:r w:rsidR="00541264">
        <w:rPr>
          <w:rFonts w:ascii="Calibri" w:hAnsi="Calibri" w:cs="Calibri"/>
          <w:b/>
        </w:rPr>
        <w:t>4</w:t>
      </w:r>
    </w:p>
    <w:p w14:paraId="2D1EE6D8" w14:textId="77777777" w:rsidR="00065C79" w:rsidRPr="00302941" w:rsidRDefault="00065C79" w:rsidP="00065C79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PROIECT &lt;Titlu proiect&gt;</w:t>
      </w:r>
    </w:p>
    <w:p w14:paraId="158AC8A2" w14:textId="77777777" w:rsidR="00065C79" w:rsidRPr="00302941" w:rsidRDefault="00065C79" w:rsidP="00065C79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Prioritatea:</w:t>
      </w:r>
      <w:r>
        <w:rPr>
          <w:rFonts w:asciiTheme="minorHAnsi" w:hAnsiTheme="minorHAnsi" w:cstheme="minorHAnsi"/>
          <w:b/>
          <w:lang w:eastAsia="en-US"/>
        </w:rPr>
        <w:t xml:space="preserve"> 7 O regiune cu turism sustenabil</w:t>
      </w:r>
    </w:p>
    <w:p w14:paraId="083FB25E" w14:textId="77777777" w:rsidR="00065C79" w:rsidRDefault="00065C79" w:rsidP="00065C79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 xml:space="preserve">Acțiunea: </w:t>
      </w:r>
      <w:r w:rsidRPr="009939C1">
        <w:rPr>
          <w:rFonts w:asciiTheme="minorHAnsi" w:hAnsiTheme="minorHAnsi" w:cstheme="minorHAnsi"/>
          <w:b/>
          <w:lang w:eastAsia="en-US"/>
        </w:rPr>
        <w:t>Dezvoltarea durabilă a comunităților rurale prin punerea în valoare a potențialului lor turistic natural și cultural</w:t>
      </w:r>
    </w:p>
    <w:p w14:paraId="0EAA6684" w14:textId="77777777" w:rsidR="00065C79" w:rsidRPr="00302941" w:rsidRDefault="00065C79" w:rsidP="00065C79">
      <w:pPr>
        <w:rPr>
          <w:rFonts w:asciiTheme="minorHAnsi" w:hAnsiTheme="minorHAnsi" w:cstheme="minorHAnsi"/>
          <w:b/>
          <w:lang w:eastAsia="en-US"/>
        </w:rPr>
      </w:pPr>
      <w:r w:rsidRPr="009939C1">
        <w:rPr>
          <w:rFonts w:asciiTheme="minorHAnsi" w:hAnsiTheme="minorHAnsi" w:cstheme="minorHAnsi"/>
          <w:b/>
          <w:lang w:eastAsia="en-US"/>
        </w:rPr>
        <w:t>Intervenția</w:t>
      </w:r>
      <w:r>
        <w:rPr>
          <w:rFonts w:asciiTheme="minorHAnsi" w:hAnsiTheme="minorHAnsi" w:cstheme="minorHAnsi"/>
          <w:b/>
          <w:lang w:eastAsia="en-US"/>
        </w:rPr>
        <w:t>:</w:t>
      </w:r>
      <w:r w:rsidRPr="009939C1">
        <w:rPr>
          <w:rFonts w:asciiTheme="minorHAnsi" w:hAnsiTheme="minorHAnsi" w:cstheme="minorHAnsi"/>
          <w:b/>
          <w:lang w:eastAsia="en-US"/>
        </w:rPr>
        <w:t xml:space="preserve"> 7.1.2  Intervenții destinate protejării și valorificării în scop turistic a patrimoniului natural și a resurselor balneare</w:t>
      </w:r>
    </w:p>
    <w:p w14:paraId="13275A6E" w14:textId="77777777" w:rsidR="00065C79" w:rsidRDefault="00065C79" w:rsidP="005C7AFF">
      <w:pPr>
        <w:jc w:val="right"/>
        <w:rPr>
          <w:rFonts w:ascii="Calibri" w:hAnsi="Calibri" w:cs="Calibri"/>
          <w:b/>
        </w:rPr>
      </w:pPr>
    </w:p>
    <w:p w14:paraId="59865FD2" w14:textId="77777777" w:rsidR="007E74CD" w:rsidRPr="007E74CD" w:rsidRDefault="007E74CD" w:rsidP="005C7AFF">
      <w:pPr>
        <w:jc w:val="right"/>
        <w:rPr>
          <w:rFonts w:ascii="Calibri" w:hAnsi="Calibri" w:cs="Calibri"/>
          <w:b/>
        </w:rPr>
      </w:pPr>
    </w:p>
    <w:p w14:paraId="1316D894" w14:textId="77777777" w:rsidR="00387F6D" w:rsidRPr="00387F6D" w:rsidRDefault="00387F6D" w:rsidP="007E74CD">
      <w:pPr>
        <w:shd w:val="clear" w:color="auto" w:fill="E6E6E6"/>
        <w:jc w:val="center"/>
        <w:rPr>
          <w:b/>
          <w:bCs/>
          <w:snapToGrid w:val="0"/>
          <w:lang w:eastAsia="en-US"/>
        </w:rPr>
      </w:pPr>
    </w:p>
    <w:p w14:paraId="6E7F5EB5" w14:textId="77777777" w:rsidR="00387F6D" w:rsidRPr="00387F6D" w:rsidRDefault="00387F6D" w:rsidP="00387F6D">
      <w:pPr>
        <w:shd w:val="clear" w:color="auto" w:fill="E6E6E6"/>
        <w:jc w:val="both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387F6D">
        <w:rPr>
          <w:rFonts w:asciiTheme="minorHAnsi" w:hAnsiTheme="minorHAnsi" w:cstheme="minorHAnsi"/>
          <w:b/>
          <w:bCs/>
          <w:snapToGrid w:val="0"/>
          <w:lang w:eastAsia="en-US"/>
        </w:rPr>
        <w:t xml:space="preserve">Lista de echipamente și/sau </w:t>
      </w:r>
      <w:r w:rsidR="00F52838">
        <w:rPr>
          <w:rFonts w:asciiTheme="minorHAnsi" w:hAnsiTheme="minorHAnsi" w:cstheme="minorHAnsi"/>
          <w:b/>
          <w:bCs/>
          <w:snapToGrid w:val="0"/>
          <w:lang w:eastAsia="en-US"/>
        </w:rPr>
        <w:t xml:space="preserve">dotări și/sau </w:t>
      </w:r>
      <w:r w:rsidRPr="00387F6D">
        <w:rPr>
          <w:rFonts w:asciiTheme="minorHAnsi" w:hAnsiTheme="minorHAnsi" w:cstheme="minorHAnsi"/>
          <w:b/>
          <w:bCs/>
          <w:snapToGrid w:val="0"/>
          <w:lang w:eastAsia="en-US"/>
        </w:rPr>
        <w:t>lucrări și/sau servicii cu încadrarea acestora pe secțiunea de cheltuieli eligibile /neeligibile (dacă este cazul)</w:t>
      </w:r>
    </w:p>
    <w:p w14:paraId="276147C2" w14:textId="77777777" w:rsidR="00387F6D" w:rsidRPr="00387F6D" w:rsidRDefault="00387F6D" w:rsidP="00387F6D">
      <w:pPr>
        <w:shd w:val="clear" w:color="auto" w:fill="E6E6E6"/>
        <w:jc w:val="both"/>
        <w:rPr>
          <w:rFonts w:asciiTheme="minorHAnsi" w:hAnsiTheme="minorHAnsi" w:cstheme="minorHAnsi"/>
          <w:b/>
          <w:bCs/>
          <w:snapToGrid w:val="0"/>
          <w:lang w:eastAsia="en-US"/>
        </w:rPr>
      </w:pPr>
    </w:p>
    <w:p w14:paraId="5A0A96A5" w14:textId="77777777" w:rsidR="00387F6D" w:rsidRPr="00387F6D" w:rsidRDefault="00387F6D" w:rsidP="00387F6D">
      <w:pPr>
        <w:spacing w:before="120" w:after="120"/>
        <w:rPr>
          <w:rFonts w:asciiTheme="minorHAnsi" w:hAnsiTheme="minorHAnsi" w:cstheme="minorHAnsi"/>
          <w:lang w:eastAsia="en-US"/>
        </w:rPr>
      </w:pPr>
      <w:r w:rsidRPr="00387F6D">
        <w:rPr>
          <w:rFonts w:asciiTheme="minorHAnsi" w:hAnsiTheme="minorHAnsi" w:cstheme="minorHAnsi"/>
          <w:lang w:eastAsia="en-US"/>
        </w:rPr>
        <w:t xml:space="preserve">În </w:t>
      </w:r>
      <w:r w:rsidR="007F6E00" w:rsidRPr="00387F6D">
        <w:rPr>
          <w:rFonts w:asciiTheme="minorHAnsi" w:hAnsiTheme="minorHAnsi" w:cstheme="minorHAnsi"/>
          <w:lang w:eastAsia="en-US"/>
        </w:rPr>
        <w:t>funcție</w:t>
      </w:r>
      <w:r w:rsidRPr="00387F6D">
        <w:rPr>
          <w:rFonts w:asciiTheme="minorHAnsi" w:hAnsiTheme="minorHAnsi" w:cstheme="minorHAnsi"/>
          <w:lang w:eastAsia="en-US"/>
        </w:rPr>
        <w:t xml:space="preserve"> de tipul de proiect, </w:t>
      </w:r>
      <w:r w:rsidR="007F6E00" w:rsidRPr="00387F6D">
        <w:rPr>
          <w:rFonts w:asciiTheme="minorHAnsi" w:hAnsiTheme="minorHAnsi" w:cstheme="minorHAnsi"/>
          <w:lang w:eastAsia="en-US"/>
        </w:rPr>
        <w:t>și</w:t>
      </w:r>
      <w:r w:rsidRPr="00387F6D">
        <w:rPr>
          <w:rFonts w:asciiTheme="minorHAnsi" w:hAnsiTheme="minorHAnsi" w:cstheme="minorHAnsi"/>
          <w:lang w:eastAsia="en-US"/>
        </w:rPr>
        <w:t xml:space="preserve"> de ce se propune a se </w:t>
      </w:r>
      <w:r w:rsidR="007F6E00" w:rsidRPr="00387F6D">
        <w:rPr>
          <w:rFonts w:asciiTheme="minorHAnsi" w:hAnsiTheme="minorHAnsi" w:cstheme="minorHAnsi"/>
          <w:lang w:eastAsia="en-US"/>
        </w:rPr>
        <w:t>achiziționa</w:t>
      </w:r>
      <w:r w:rsidRPr="00387F6D">
        <w:rPr>
          <w:rFonts w:asciiTheme="minorHAnsi" w:hAnsiTheme="minorHAnsi" w:cstheme="minorHAnsi"/>
          <w:lang w:eastAsia="en-US"/>
        </w:rPr>
        <w:t xml:space="preserve"> se va completa următorul tabel:</w:t>
      </w:r>
    </w:p>
    <w:p w14:paraId="6342287B" w14:textId="77777777" w:rsidR="00387F6D" w:rsidRPr="00387F6D" w:rsidRDefault="00387F6D" w:rsidP="00387F6D">
      <w:pPr>
        <w:spacing w:before="120" w:after="120"/>
        <w:rPr>
          <w:rFonts w:asciiTheme="minorHAnsi" w:hAnsiTheme="minorHAnsi" w:cstheme="minorHAnsi"/>
          <w:lang w:eastAsia="en-US"/>
        </w:rPr>
      </w:pPr>
    </w:p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1985"/>
        <w:gridCol w:w="708"/>
        <w:gridCol w:w="1187"/>
        <w:gridCol w:w="1170"/>
        <w:gridCol w:w="1469"/>
        <w:gridCol w:w="1080"/>
        <w:gridCol w:w="1733"/>
      </w:tblGrid>
      <w:tr w:rsidR="00387F6D" w:rsidRPr="00387F6D" w14:paraId="5DF1FF5E" w14:textId="77777777" w:rsidTr="000A2C6C">
        <w:trPr>
          <w:trHeight w:val="735"/>
        </w:trPr>
        <w:tc>
          <w:tcPr>
            <w:tcW w:w="71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7F024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98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47FC7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Denumirea echipamentelor/</w:t>
            </w:r>
            <w:r w:rsidR="00F5283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dotărilor/ </w:t>
            </w: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lucrărilor/ serviciilor</w:t>
            </w:r>
          </w:p>
        </w:tc>
        <w:tc>
          <w:tcPr>
            <w:tcW w:w="70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6C1F2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18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B33C8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E7BD0" w14:textId="77777777" w:rsidR="00387F6D" w:rsidRPr="00387F6D" w:rsidRDefault="007F6E00" w:rsidP="00387F6D">
            <w:pPr>
              <w:spacing w:before="120" w:after="24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Prețul</w:t>
            </w:r>
            <w:r w:rsidR="00387F6D"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unitar</w:t>
            </w:r>
            <w:r w:rsidR="00387F6D"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0B3A7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Valoare</w:t>
            </w:r>
          </w:p>
          <w:p w14:paraId="2568E663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080" w:type="dxa"/>
            <w:shd w:val="clear" w:color="auto" w:fill="D9D9D9"/>
          </w:tcPr>
          <w:p w14:paraId="445B19D7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75FB1795" w14:textId="77777777" w:rsidR="00387F6D" w:rsidRPr="00387F6D" w:rsidRDefault="00387F6D" w:rsidP="007E74C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Eligibil/neeligibil</w:t>
            </w:r>
          </w:p>
          <w:p w14:paraId="3CC49E19" w14:textId="77777777" w:rsidR="00387F6D" w:rsidRPr="007E74C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</w:t>
            </w:r>
            <w:r w:rsidRPr="007E74CD"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  <w:t xml:space="preserve">(se va </w:t>
            </w:r>
            <w:r w:rsidR="007F6E00" w:rsidRPr="007E74CD"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  <w:t>menționa</w:t>
            </w:r>
            <w:r w:rsidRPr="007E74CD"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  <w:t xml:space="preserve"> suma inclusă pe eligibil </w:t>
            </w:r>
            <w:r w:rsidR="007F6E00" w:rsidRPr="007E74CD"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  <w:t>și</w:t>
            </w:r>
            <w:r w:rsidRPr="007E74CD">
              <w:rPr>
                <w:rFonts w:asciiTheme="minorHAnsi" w:hAnsiTheme="minorHAnsi" w:cstheme="minorHAnsi"/>
                <w:bCs/>
                <w:i/>
                <w:color w:val="000000"/>
                <w:lang w:eastAsia="ro-RO"/>
              </w:rPr>
              <w:t xml:space="preserve"> suma inclusă pe neeligibil)</w:t>
            </w:r>
          </w:p>
        </w:tc>
      </w:tr>
      <w:tr w:rsidR="00387F6D" w:rsidRPr="00387F6D" w14:paraId="4B8F9022" w14:textId="77777777" w:rsidTr="000A2C6C">
        <w:trPr>
          <w:trHeight w:val="435"/>
        </w:trPr>
        <w:tc>
          <w:tcPr>
            <w:tcW w:w="7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DEB4A2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0</w:t>
            </w:r>
          </w:p>
        </w:tc>
        <w:tc>
          <w:tcPr>
            <w:tcW w:w="19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46B84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1</w:t>
            </w:r>
          </w:p>
        </w:tc>
        <w:tc>
          <w:tcPr>
            <w:tcW w:w="7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5D776C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2</w:t>
            </w:r>
          </w:p>
        </w:tc>
        <w:tc>
          <w:tcPr>
            <w:tcW w:w="11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BB6D95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67D700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00E17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2F196232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14:paraId="7BD8E9D5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59D27763" w14:textId="77777777" w:rsidTr="00F14CFD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9936A6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Echipamente și dotări</w:t>
            </w:r>
          </w:p>
        </w:tc>
      </w:tr>
      <w:tr w:rsidR="00387F6D" w:rsidRPr="00387F6D" w14:paraId="72FE3992" w14:textId="77777777" w:rsidTr="000A2C6C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3AFF2E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5C8F55" w14:textId="4702E58B" w:rsidR="00387F6D" w:rsidRPr="00387F6D" w:rsidRDefault="00380C2E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>
              <w:rPr>
                <w:rFonts w:asciiTheme="minorHAnsi" w:hAnsiTheme="minorHAnsi" w:cstheme="minorHAnsi"/>
                <w:color w:val="000000"/>
                <w:lang w:eastAsia="ro-RO"/>
              </w:rPr>
              <w:t xml:space="preserve">Ex: </w:t>
            </w:r>
            <w:r w:rsidR="00387F6D"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  <w:r w:rsidRPr="00380C2E">
              <w:rPr>
                <w:rFonts w:asciiTheme="minorHAnsi" w:hAnsiTheme="minorHAnsi" w:cstheme="minorHAnsi"/>
                <w:color w:val="000000"/>
                <w:lang w:eastAsia="ro-RO"/>
              </w:rPr>
              <w:t xml:space="preserve">sisteme de </w:t>
            </w:r>
            <w:proofErr w:type="spellStart"/>
            <w:r w:rsidRPr="00380C2E">
              <w:rPr>
                <w:rFonts w:asciiTheme="minorHAnsi" w:hAnsiTheme="minorHAnsi" w:cstheme="minorHAnsi"/>
                <w:color w:val="000000"/>
                <w:lang w:eastAsia="ro-RO"/>
              </w:rPr>
              <w:t>masurare</w:t>
            </w:r>
            <w:proofErr w:type="spellEnd"/>
            <w:r w:rsidRPr="00380C2E">
              <w:rPr>
                <w:rFonts w:asciiTheme="minorHAnsi" w:hAnsiTheme="minorHAnsi" w:cstheme="minorHAnsi"/>
                <w:color w:val="000000"/>
                <w:lang w:eastAsia="ro-RO"/>
              </w:rPr>
              <w:t xml:space="preserve"> a </w:t>
            </w:r>
            <w:proofErr w:type="spellStart"/>
            <w:r w:rsidRPr="00380C2E">
              <w:rPr>
                <w:rFonts w:asciiTheme="minorHAnsi" w:hAnsiTheme="minorHAnsi" w:cstheme="minorHAnsi"/>
                <w:color w:val="000000"/>
                <w:lang w:eastAsia="ro-RO"/>
              </w:rPr>
              <w:t>parametriilor</w:t>
            </w:r>
            <w:proofErr w:type="spellEnd"/>
            <w:r w:rsidRPr="00380C2E">
              <w:rPr>
                <w:rFonts w:asciiTheme="minorHAnsi" w:hAnsiTheme="minorHAnsi" w:cstheme="minorHAnsi"/>
                <w:color w:val="000000"/>
                <w:lang w:eastAsia="ro-RO"/>
              </w:rPr>
              <w:t xml:space="preserve"> biologici, fizici, chimici, precum </w:t>
            </w:r>
            <w:proofErr w:type="spellStart"/>
            <w:r w:rsidRPr="00380C2E">
              <w:rPr>
                <w:rFonts w:asciiTheme="minorHAnsi" w:hAnsiTheme="minorHAnsi" w:cstheme="minorHAnsi"/>
                <w:color w:val="000000"/>
                <w:lang w:eastAsia="ro-RO"/>
              </w:rPr>
              <w:t>şi</w:t>
            </w:r>
            <w:proofErr w:type="spellEnd"/>
            <w:r w:rsidRPr="00380C2E">
              <w:rPr>
                <w:rFonts w:asciiTheme="minorHAnsi" w:hAnsiTheme="minorHAnsi" w:cstheme="minorHAnsi"/>
                <w:color w:val="000000"/>
                <w:lang w:eastAsia="ro-RO"/>
              </w:rPr>
              <w:t xml:space="preserve"> schimbarea lor în raport cu fluxul turistic din </w:t>
            </w:r>
            <w:proofErr w:type="spellStart"/>
            <w:r w:rsidRPr="00380C2E">
              <w:rPr>
                <w:rFonts w:asciiTheme="minorHAnsi" w:hAnsiTheme="minorHAnsi" w:cstheme="minorHAnsi"/>
                <w:color w:val="000000"/>
                <w:lang w:eastAsia="ro-RO"/>
              </w:rPr>
              <w:t>peştera</w:t>
            </w:r>
            <w:proofErr w:type="spellEnd"/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F38107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A9B884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188B07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9A54C0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2B20EFB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33F5AD18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0A9AC940" w14:textId="77777777" w:rsidTr="000A2C6C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F39DA9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F42D8B" w14:textId="0B7A822C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  <w:r w:rsidR="00857CEB">
              <w:rPr>
                <w:rFonts w:asciiTheme="minorHAnsi" w:hAnsiTheme="minorHAnsi" w:cstheme="minorHAnsi"/>
                <w:color w:val="000000"/>
                <w:lang w:eastAsia="ro-RO"/>
              </w:rPr>
              <w:t>M</w:t>
            </w:r>
            <w:r w:rsidR="00857CEB" w:rsidRPr="00857CEB">
              <w:rPr>
                <w:rFonts w:asciiTheme="minorHAnsi" w:hAnsiTheme="minorHAnsi" w:cstheme="minorHAnsi"/>
                <w:color w:val="000000"/>
                <w:lang w:eastAsia="ro-RO"/>
              </w:rPr>
              <w:t xml:space="preserve">obilier urban (bănci </w:t>
            </w:r>
            <w:r w:rsidR="00857CEB">
              <w:rPr>
                <w:rFonts w:asciiTheme="minorHAnsi" w:hAnsiTheme="minorHAnsi" w:cstheme="minorHAnsi"/>
                <w:color w:val="000000"/>
                <w:lang w:eastAsia="ro-RO"/>
              </w:rPr>
              <w:t xml:space="preserve"> </w:t>
            </w:r>
            <w:r w:rsidR="00857CEB" w:rsidRPr="00857CEB">
              <w:rPr>
                <w:rFonts w:asciiTheme="minorHAnsi" w:hAnsiTheme="minorHAnsi" w:cstheme="minorHAnsi"/>
                <w:color w:val="000000"/>
                <w:lang w:eastAsia="ro-RO"/>
              </w:rPr>
              <w:t>, coșuri de gunoi</w:t>
            </w:r>
            <w:r w:rsidR="00857CEB">
              <w:rPr>
                <w:rFonts w:asciiTheme="minorHAnsi" w:hAnsiTheme="minorHAnsi" w:cstheme="minorHAnsi"/>
                <w:color w:val="000000"/>
                <w:lang w:eastAsia="ro-RO"/>
              </w:rPr>
              <w:t>)</w:t>
            </w:r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83FC79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7972AB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30D340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2522E0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22B7E968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4820231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090164C6" w14:textId="77777777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275F9C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8BC8D3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A428E3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61C144F6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4E7F698F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7A8BD72C" w14:textId="77777777" w:rsidTr="00F14CF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83C0E5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lastRenderedPageBreak/>
              <w:t> </w:t>
            </w:r>
            <w:r w:rsidR="007F6E00" w:rsidRPr="00387F6D">
              <w:rPr>
                <w:rFonts w:asciiTheme="minorHAnsi" w:hAnsiTheme="minorHAnsi" w:cstheme="minorHAnsi"/>
                <w:color w:val="000000"/>
                <w:lang w:eastAsia="ro-RO"/>
              </w:rPr>
              <w:t>Lucrări</w:t>
            </w:r>
            <w:r w:rsidR="007F6E00">
              <w:rPr>
                <w:rFonts w:asciiTheme="minorHAnsi" w:hAnsiTheme="minorHAnsi" w:cstheme="minorHAnsi"/>
                <w:color w:val="000000"/>
                <w:lang w:eastAsia="ro-RO"/>
              </w:rPr>
              <w:t xml:space="preserve"> </w:t>
            </w: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-</w:t>
            </w:r>
            <w:r w:rsidR="007F6E00">
              <w:rPr>
                <w:rFonts w:asciiTheme="minorHAnsi" w:hAnsiTheme="minorHAnsi" w:cstheme="minorHAnsi"/>
                <w:color w:val="000000"/>
                <w:lang w:eastAsia="ro-RO"/>
              </w:rPr>
              <w:t xml:space="preserve"> </w:t>
            </w: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 xml:space="preserve">Denumire obiect de </w:t>
            </w:r>
            <w:r w:rsidR="007F6E00" w:rsidRPr="00387F6D">
              <w:rPr>
                <w:rFonts w:asciiTheme="minorHAnsi" w:hAnsiTheme="minorHAnsi" w:cstheme="minorHAnsi"/>
                <w:color w:val="000000"/>
                <w:lang w:eastAsia="ro-RO"/>
              </w:rPr>
              <w:t>investiții</w:t>
            </w: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, de exemplu:</w:t>
            </w:r>
          </w:p>
        </w:tc>
      </w:tr>
      <w:tr w:rsidR="00387F6D" w:rsidRPr="00387F6D" w14:paraId="6BDDDA98" w14:textId="77777777" w:rsidTr="000A2C6C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CAA5D9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496135" w14:textId="11F31F31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7F6E00">
              <w:rPr>
                <w:rFonts w:asciiTheme="minorHAnsi" w:hAnsiTheme="minorHAnsi" w:cstheme="minorHAnsi"/>
                <w:color w:val="000000"/>
                <w:lang w:eastAsia="ro-RO"/>
              </w:rPr>
              <w:t xml:space="preserve">Lucrări </w:t>
            </w:r>
            <w:r w:rsidR="00380C2E">
              <w:rPr>
                <w:rFonts w:asciiTheme="minorHAnsi" w:hAnsiTheme="minorHAnsi" w:cstheme="minorHAnsi"/>
                <w:color w:val="000000"/>
                <w:lang w:eastAsia="ro-RO"/>
              </w:rPr>
              <w:t xml:space="preserve">de </w:t>
            </w:r>
            <w:r w:rsidR="00380C2E" w:rsidRPr="00380C2E">
              <w:rPr>
                <w:rFonts w:asciiTheme="minorHAnsi" w:hAnsiTheme="minorHAnsi" w:cstheme="minorHAnsi"/>
                <w:color w:val="000000"/>
                <w:lang w:eastAsia="ro-RO"/>
              </w:rPr>
              <w:t>modernizare, extindere</w:t>
            </w:r>
            <w:r w:rsidR="00380C2E">
              <w:rPr>
                <w:rFonts w:asciiTheme="minorHAnsi" w:hAnsiTheme="minorHAnsi" w:cstheme="minorHAnsi"/>
                <w:color w:val="000000"/>
                <w:lang w:eastAsia="ro-RO"/>
              </w:rPr>
              <w:t xml:space="preserve"> </w:t>
            </w:r>
            <w:r w:rsidR="00380C2E" w:rsidRPr="00380C2E">
              <w:rPr>
                <w:rFonts w:asciiTheme="minorHAnsi" w:hAnsiTheme="minorHAnsi" w:cstheme="minorHAnsi"/>
                <w:color w:val="000000"/>
                <w:lang w:eastAsia="ro-RO"/>
              </w:rPr>
              <w:t xml:space="preserve">a  pavilioanelor de acces, a cailor de acces, a traseului interior de vizitare (ex. scări, alei, balustrade, </w:t>
            </w:r>
            <w:proofErr w:type="spellStart"/>
            <w:r w:rsidR="00380C2E" w:rsidRPr="00380C2E">
              <w:rPr>
                <w:rFonts w:asciiTheme="minorHAnsi" w:hAnsiTheme="minorHAnsi" w:cstheme="minorHAnsi"/>
                <w:color w:val="000000"/>
                <w:lang w:eastAsia="ro-RO"/>
              </w:rPr>
              <w:t>podete</w:t>
            </w:r>
            <w:proofErr w:type="spellEnd"/>
            <w:r w:rsidR="00380C2E" w:rsidRPr="00380C2E">
              <w:rPr>
                <w:rFonts w:asciiTheme="minorHAnsi" w:hAnsiTheme="minorHAnsi" w:cstheme="minorHAnsi"/>
                <w:color w:val="000000"/>
                <w:lang w:eastAsia="ro-RO"/>
              </w:rPr>
              <w:t>, etc);</w:t>
            </w:r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22ECE5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E6E156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5F7968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C16A76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61E2F58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7F0B342F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664F71D9" w14:textId="77777777" w:rsidTr="000A2C6C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17EC3C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E8CBE" w14:textId="6E43EABE" w:rsidR="00387F6D" w:rsidRPr="002063AB" w:rsidRDefault="00380C2E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highlight w:val="yellow"/>
                <w:lang w:eastAsia="ro-RO"/>
              </w:rPr>
            </w:pPr>
            <w:r w:rsidRPr="00380C2E">
              <w:rPr>
                <w:rFonts w:asciiTheme="minorHAnsi" w:hAnsiTheme="minorHAnsi" w:cstheme="minorHAnsi"/>
                <w:color w:val="000000"/>
                <w:lang w:eastAsia="ro-RO"/>
              </w:rPr>
              <w:t xml:space="preserve">Reabilitarea, modernizarea, extinderea </w:t>
            </w:r>
            <w:proofErr w:type="spellStart"/>
            <w:r w:rsidRPr="00380C2E">
              <w:rPr>
                <w:rFonts w:asciiTheme="minorHAnsi" w:hAnsiTheme="minorHAnsi" w:cstheme="minorHAnsi"/>
                <w:color w:val="000000"/>
                <w:lang w:eastAsia="ro-RO"/>
              </w:rPr>
              <w:t>instalaţiilor</w:t>
            </w:r>
            <w:proofErr w:type="spellEnd"/>
            <w:r w:rsidRPr="00380C2E">
              <w:rPr>
                <w:rFonts w:asciiTheme="minorHAnsi" w:hAnsiTheme="minorHAnsi" w:cstheme="minorHAnsi"/>
                <w:color w:val="000000"/>
                <w:lang w:eastAsia="ro-RO"/>
              </w:rPr>
              <w:t xml:space="preserve"> interioare de iluminat ale aleilor pentru parcurgerea pe</w:t>
            </w:r>
            <w:r w:rsidR="00E44A00">
              <w:rPr>
                <w:rFonts w:asciiTheme="minorHAnsi" w:hAnsiTheme="minorHAnsi" w:cstheme="minorHAnsi"/>
                <w:color w:val="000000"/>
                <w:lang w:eastAsia="ro-RO"/>
              </w:rPr>
              <w:t>ș</w:t>
            </w:r>
            <w:r w:rsidRPr="00380C2E">
              <w:rPr>
                <w:rFonts w:asciiTheme="minorHAnsi" w:hAnsiTheme="minorHAnsi" w:cstheme="minorHAnsi"/>
                <w:color w:val="000000"/>
                <w:lang w:eastAsia="ro-RO"/>
              </w:rPr>
              <w:t>terii</w:t>
            </w:r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A31C9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54C0E9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79A321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7405D4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09104B85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512DD4F4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753913E8" w14:textId="77777777" w:rsidTr="000A2C6C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CF908A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E8B788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etc</w:t>
            </w:r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D59520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C6D9B8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9B53AA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E58935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080" w:type="dxa"/>
          </w:tcPr>
          <w:p w14:paraId="63CD982F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61542C6C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47FC6977" w14:textId="77777777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BDA1F8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FB7624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F0351E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5932AB6B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07E71AD1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38E56815" w14:textId="77777777" w:rsidTr="00F14CF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66D425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Denumire servicii</w:t>
            </w:r>
          </w:p>
        </w:tc>
      </w:tr>
      <w:tr w:rsidR="00387F6D" w:rsidRPr="00387F6D" w14:paraId="7300C0B0" w14:textId="77777777" w:rsidTr="000A2C6C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D6C2E5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FFC027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7B86C4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EDC494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9B1E28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E0CDCF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B44398B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13605DF2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48E8A025" w14:textId="77777777" w:rsidTr="000A2C6C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D0D7B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2B171A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221E2D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CAD77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C797A8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11D150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5A97B643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9381E21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19CE88FF" w14:textId="77777777" w:rsidTr="000A2C6C">
        <w:trPr>
          <w:trHeight w:val="300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548236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41222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864E4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8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133DB2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32985A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0B817F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F73C5F2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277DA277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13A2565A" w14:textId="77777777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6A6958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580C1E" w14:textId="77777777" w:rsidR="00387F6D" w:rsidRPr="00387F6D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D5A8C1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1FB79D07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620FCFC3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387F6D" w14:paraId="2007F706" w14:textId="77777777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D78912" w14:textId="77777777" w:rsidR="00387F6D" w:rsidRPr="00387F6D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387F6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B2513A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E3082A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080" w:type="dxa"/>
            <w:shd w:val="clear" w:color="auto" w:fill="F2F2F2"/>
          </w:tcPr>
          <w:p w14:paraId="4FBD3B41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2996FA2A" w14:textId="77777777" w:rsidR="00387F6D" w:rsidRPr="00387F6D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</w:tbl>
    <w:p w14:paraId="47E39A9D" w14:textId="77777777" w:rsidR="00C916A3" w:rsidRPr="00387F6D" w:rsidRDefault="00C916A3" w:rsidP="00376CFE">
      <w:pPr>
        <w:rPr>
          <w:rFonts w:asciiTheme="minorHAnsi" w:hAnsiTheme="minorHAnsi" w:cstheme="minorHAnsi"/>
        </w:rPr>
      </w:pPr>
    </w:p>
    <w:p w14:paraId="01AF46E4" w14:textId="77777777" w:rsidR="00C916A3" w:rsidRPr="00387F6D" w:rsidRDefault="00C916A3" w:rsidP="00376CFE">
      <w:pPr>
        <w:rPr>
          <w:rFonts w:asciiTheme="minorHAnsi" w:hAnsiTheme="minorHAnsi" w:cstheme="minorHAnsi"/>
        </w:rPr>
      </w:pPr>
    </w:p>
    <w:p w14:paraId="3C3F41BD" w14:textId="77777777" w:rsidR="0009018B" w:rsidRPr="00387F6D" w:rsidRDefault="0009018B" w:rsidP="00376CFE">
      <w:pPr>
        <w:rPr>
          <w:rFonts w:asciiTheme="minorHAnsi" w:hAnsiTheme="minorHAnsi" w:cstheme="minorHAnsi"/>
        </w:rPr>
      </w:pPr>
    </w:p>
    <w:p w14:paraId="61C9D03E" w14:textId="77777777" w:rsidR="0009018B" w:rsidRPr="00387F6D" w:rsidRDefault="0009018B" w:rsidP="00376CFE">
      <w:pPr>
        <w:rPr>
          <w:rFonts w:asciiTheme="minorHAnsi" w:hAnsiTheme="minorHAnsi" w:cstheme="minorHAnsi"/>
        </w:rPr>
      </w:pPr>
    </w:p>
    <w:sectPr w:rsidR="0009018B" w:rsidRPr="00387F6D" w:rsidSect="00387F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707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D7FEC" w14:textId="77777777" w:rsidR="006F14B9" w:rsidRDefault="006F14B9">
      <w:r>
        <w:separator/>
      </w:r>
    </w:p>
  </w:endnote>
  <w:endnote w:type="continuationSeparator" w:id="0">
    <w:p w14:paraId="51F166F0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9DB3D" w14:textId="77777777" w:rsidR="0098781A" w:rsidRDefault="009878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63E72AC5" w14:textId="77777777">
      <w:trPr>
        <w:cantSplit/>
        <w:trHeight w:hRule="exact" w:val="340"/>
        <w:hidden/>
      </w:trPr>
      <w:tc>
        <w:tcPr>
          <w:tcW w:w="9210" w:type="dxa"/>
        </w:tcPr>
        <w:p w14:paraId="19441505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3660AC1F" w14:textId="77777777" w:rsidR="00F12E7F" w:rsidRDefault="00387F6D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3AE29DAA" wp14:editId="22C75448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3F9199C" wp14:editId="16584C24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7380A9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9199C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14:paraId="2A7380A9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46DCC15" wp14:editId="133B14A7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DD5376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6DCC15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3BDD5376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940808" wp14:editId="3605120B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2BDC89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7B85E51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77072E80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940808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14:paraId="522BDC89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7B85E51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77072E80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7B92027D" wp14:editId="2B767517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B7F1F6" w14:textId="77777777"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C01C7" w14:textId="77777777" w:rsidR="00072DDE" w:rsidRDefault="00387F6D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0A3711CD" wp14:editId="7DB2920D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699FFD9" wp14:editId="1CF8FCE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795CCF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99FFD9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14:paraId="50795CCF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709FD70" wp14:editId="754C5FEA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960A7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709FD70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6AA960A7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E0896FC" wp14:editId="7A950880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B06B55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6126397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A8344D0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0896FC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14:paraId="07B06B55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6126397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A8344D0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4274173A" wp14:editId="7AABE84E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AF4D5" w14:textId="77777777" w:rsidR="006F14B9" w:rsidRDefault="006F14B9">
      <w:r>
        <w:separator/>
      </w:r>
    </w:p>
  </w:footnote>
  <w:footnote w:type="continuationSeparator" w:id="0">
    <w:p w14:paraId="5F3435A8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DFB22" w14:textId="71108BD9" w:rsidR="0098781A" w:rsidRDefault="009878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4C843" w14:textId="22D1F640" w:rsidR="002B3BB9" w:rsidRPr="00851382" w:rsidRDefault="00387F6D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72018E65" wp14:editId="40C0AE1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FBE92E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6E2D5277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018E65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2FFBE92E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6E2D5277" w14:textId="77777777"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F52838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F52838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26FA1" w14:textId="7F656CEC" w:rsidR="002B3BB9" w:rsidRDefault="00387F6D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37E1E8E9" wp14:editId="70B0FE65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511C5B08" wp14:editId="47DD22F0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099233A6" wp14:editId="48D40E58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65C79"/>
    <w:rsid w:val="00072DDE"/>
    <w:rsid w:val="00080850"/>
    <w:rsid w:val="0009018B"/>
    <w:rsid w:val="00094830"/>
    <w:rsid w:val="000A2C6C"/>
    <w:rsid w:val="000C2AAE"/>
    <w:rsid w:val="001175F2"/>
    <w:rsid w:val="001357F6"/>
    <w:rsid w:val="00144BFD"/>
    <w:rsid w:val="001E7D06"/>
    <w:rsid w:val="002063AB"/>
    <w:rsid w:val="00242122"/>
    <w:rsid w:val="002B3BB9"/>
    <w:rsid w:val="002E07E9"/>
    <w:rsid w:val="002F1246"/>
    <w:rsid w:val="00351F71"/>
    <w:rsid w:val="00376CFE"/>
    <w:rsid w:val="00380C2E"/>
    <w:rsid w:val="00387F6D"/>
    <w:rsid w:val="003E2E03"/>
    <w:rsid w:val="00474F02"/>
    <w:rsid w:val="00523BEA"/>
    <w:rsid w:val="00541264"/>
    <w:rsid w:val="005A6B00"/>
    <w:rsid w:val="005C21C9"/>
    <w:rsid w:val="005C7AFF"/>
    <w:rsid w:val="00643AC4"/>
    <w:rsid w:val="006B79B9"/>
    <w:rsid w:val="006F14B9"/>
    <w:rsid w:val="0071177D"/>
    <w:rsid w:val="007209E0"/>
    <w:rsid w:val="00754551"/>
    <w:rsid w:val="007A69A6"/>
    <w:rsid w:val="007C403D"/>
    <w:rsid w:val="007E74CD"/>
    <w:rsid w:val="007F6E00"/>
    <w:rsid w:val="00851382"/>
    <w:rsid w:val="00857CEB"/>
    <w:rsid w:val="0088290B"/>
    <w:rsid w:val="008C26CE"/>
    <w:rsid w:val="008E7688"/>
    <w:rsid w:val="00936CF8"/>
    <w:rsid w:val="0095716B"/>
    <w:rsid w:val="0098781A"/>
    <w:rsid w:val="009F711B"/>
    <w:rsid w:val="00A06DE4"/>
    <w:rsid w:val="00AE4990"/>
    <w:rsid w:val="00B15233"/>
    <w:rsid w:val="00BD3175"/>
    <w:rsid w:val="00C05C7A"/>
    <w:rsid w:val="00C82AD1"/>
    <w:rsid w:val="00C916A3"/>
    <w:rsid w:val="00CC6C98"/>
    <w:rsid w:val="00CE1DFA"/>
    <w:rsid w:val="00D22014"/>
    <w:rsid w:val="00D94812"/>
    <w:rsid w:val="00DD113C"/>
    <w:rsid w:val="00E31672"/>
    <w:rsid w:val="00E44A00"/>
    <w:rsid w:val="00E753B1"/>
    <w:rsid w:val="00EF25AA"/>
    <w:rsid w:val="00EF6CD7"/>
    <w:rsid w:val="00F12E7F"/>
    <w:rsid w:val="00F52838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255090BC"/>
  <w15:chartTrackingRefBased/>
  <w15:docId w15:val="{B03C5E12-6A1E-40A2-865D-2FD83A79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Revision">
    <w:name w:val="Revision"/>
    <w:hidden/>
    <w:uiPriority w:val="99"/>
    <w:semiHidden/>
    <w:rsid w:val="00380C2E"/>
    <w:rPr>
      <w:rFonts w:ascii="Arial Narrow" w:hAnsi="Arial Narrow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88424-59DC-4006-B01B-E4E78ECE6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30</TotalTime>
  <Pages>2</Pages>
  <Words>203</Words>
  <Characters>1379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1579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14</cp:revision>
  <cp:lastPrinted>2022-03-29T08:07:00Z</cp:lastPrinted>
  <dcterms:created xsi:type="dcterms:W3CDTF">2023-05-29T10:17:00Z</dcterms:created>
  <dcterms:modified xsi:type="dcterms:W3CDTF">2024-01-30T19:20:00Z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56f419d3bfe03c052cfd206ffbf18409b340f8e3d54c38fa5a72268a3491e77e</vt:lpwstr>
  </property>
</Properties>
</file>